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12" w:rsidRDefault="00E12DF1">
      <w:pPr>
        <w:rPr>
          <w:b/>
          <w:i/>
          <w:u w:val="single"/>
        </w:rPr>
      </w:pPr>
      <w:r>
        <w:rPr>
          <w:b/>
          <w:i/>
          <w:u w:val="single"/>
        </w:rPr>
        <w:t>Lesson 2.3</w:t>
      </w:r>
      <w:r w:rsidR="00C45BCA" w:rsidRPr="00C45BCA">
        <w:rPr>
          <w:b/>
          <w:i/>
          <w:u w:val="single"/>
        </w:rPr>
        <w:t xml:space="preserve">: </w:t>
      </w:r>
      <w:r>
        <w:rPr>
          <w:b/>
          <w:i/>
          <w:u w:val="single"/>
        </w:rPr>
        <w:t>Solving Equations for V</w:t>
      </w:r>
      <w:bookmarkStart w:id="0" w:name="_GoBack"/>
      <w:bookmarkEnd w:id="0"/>
      <w:r>
        <w:rPr>
          <w:b/>
          <w:i/>
          <w:u w:val="single"/>
        </w:rPr>
        <w:t>ariables</w:t>
      </w:r>
    </w:p>
    <w:p w:rsidR="00C45BCA" w:rsidRDefault="00C45BCA">
      <w:pPr>
        <w:rPr>
          <w:b/>
          <w:i/>
          <w:u w:val="single"/>
        </w:rPr>
      </w:pPr>
      <w:r>
        <w:rPr>
          <w:b/>
          <w:i/>
          <w:u w:val="single"/>
        </w:rPr>
        <w:t>Creating Equations from Verbal Descriptions</w:t>
      </w:r>
    </w:p>
    <w:p w:rsidR="00C45BCA" w:rsidRDefault="00C45BCA">
      <w:pPr>
        <w:rPr>
          <w:b/>
          <w:i/>
          <w:u w:val="single"/>
        </w:rPr>
      </w:pPr>
      <w:r>
        <w:rPr>
          <w:b/>
          <w:i/>
          <w:u w:val="single"/>
        </w:rPr>
        <w:t xml:space="preserve">Examples: </w:t>
      </w:r>
    </w:p>
    <w:p w:rsidR="00EB6BAF" w:rsidRDefault="00EB6BAF">
      <w:pPr>
        <w:rPr>
          <w:rFonts w:eastAsiaTheme="minorEastAsia"/>
        </w:rPr>
      </w:pPr>
      <w:r>
        <w:t xml:space="preserve">1). </w:t>
      </w:r>
      <w:proofErr w:type="gramStart"/>
      <w:r>
        <w:t>The</w:t>
      </w:r>
      <w:proofErr w:type="gramEnd"/>
      <w:r>
        <w:t xml:space="preserve"> mathematical formula for the volume of a rectangular prism, </w:t>
      </w:r>
      <m:oMath>
        <m:r>
          <w:rPr>
            <w:rFonts w:ascii="Cambria Math" w:hAnsi="Cambria Math"/>
          </w:rPr>
          <m:t>B=v(h)</m:t>
        </m:r>
      </m:oMath>
      <w:r>
        <w:rPr>
          <w:rFonts w:eastAsiaTheme="minorEastAsia"/>
        </w:rPr>
        <w:t xml:space="preserve"> or</w:t>
      </w:r>
      <m:oMath>
        <m:r>
          <w:rPr>
            <w:rFonts w:ascii="Cambria Math" w:eastAsiaTheme="minorEastAsia" w:hAnsi="Cambria Math"/>
          </w:rPr>
          <m:t xml:space="preserve"> V=(l)(w)(h)</m:t>
        </m:r>
      </m:oMath>
      <w:r>
        <w:rPr>
          <w:rFonts w:eastAsiaTheme="minorEastAsia"/>
        </w:rPr>
        <w:t xml:space="preserve">, is a literal equation. </w:t>
      </w:r>
      <w:r>
        <w:rPr>
          <w:rFonts w:eastAsiaTheme="minorEastAsia"/>
          <w:i/>
        </w:rPr>
        <w:t>V</w:t>
      </w:r>
      <w:r>
        <w:rPr>
          <w:rFonts w:eastAsiaTheme="minorEastAsia"/>
        </w:rPr>
        <w:t xml:space="preserve"> represents volume, 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represents length,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 xml:space="preserve"> represents width, and </w:t>
      </w:r>
      <w:r>
        <w:rPr>
          <w:rFonts w:eastAsiaTheme="minorEastAsia"/>
          <w:i/>
        </w:rPr>
        <w:t>h</w:t>
      </w:r>
      <w:r>
        <w:rPr>
          <w:rFonts w:eastAsiaTheme="minorEastAsia"/>
        </w:rPr>
        <w:t xml:space="preserve"> represents height. Using inverse operations, the formula can be rearranged to solve for any one of the variables that might be unknown. Like solving for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, a formula can be rearranged to isolate a variable. </w:t>
      </w:r>
    </w:p>
    <w:p w:rsidR="00EB6BAF" w:rsidRDefault="00EB6BAF">
      <w:pPr>
        <w:rPr>
          <w:rFonts w:eastAsiaTheme="minorEastAsia"/>
        </w:rPr>
      </w:pPr>
      <w:r>
        <w:rPr>
          <w:rFonts w:eastAsiaTheme="minorEastAsia"/>
        </w:rPr>
        <w:t>Rearrange the following Equations to isolate the correct variable.</w:t>
      </w:r>
    </w:p>
    <w:p w:rsidR="00EB6BAF" w:rsidRPr="00EB6BAF" w:rsidRDefault="00EB6BAF">
      <w:pPr>
        <w:rPr>
          <w:rFonts w:eastAsiaTheme="minorEastAsia"/>
          <w:i/>
        </w:rPr>
      </w:pPr>
      <w:r>
        <w:rPr>
          <w:rFonts w:eastAsiaTheme="minorEastAsia"/>
        </w:rPr>
        <w:t xml:space="preserve">Isolate the letter </w:t>
      </w:r>
      <w:r>
        <w:rPr>
          <w:rFonts w:eastAsiaTheme="minorEastAsia"/>
          <w:i/>
        </w:rPr>
        <w:t xml:space="preserve">h.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Isolate the letter </w:t>
      </w:r>
      <w:r>
        <w:rPr>
          <w:rFonts w:eastAsiaTheme="minorEastAsia"/>
          <w:i/>
        </w:rPr>
        <w:t xml:space="preserve">l. </w:t>
      </w:r>
    </w:p>
    <w:p w:rsidR="00EB6BAF" w:rsidRDefault="00EB6BAF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  </w:t>
      </w:r>
      <m:oMath>
        <m:r>
          <w:rPr>
            <w:rFonts w:ascii="Cambria Math" w:eastAsiaTheme="minorEastAsia" w:hAnsi="Cambria Math"/>
          </w:rPr>
          <m:t>V=(l)(w)(h)</m:t>
        </m:r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              </w:t>
      </w:r>
      <w:r>
        <w:rPr>
          <w:rFonts w:eastAsiaTheme="minorEastAsia"/>
          <w:i/>
        </w:rPr>
        <w:tab/>
      </w:r>
      <m:oMath>
        <m:r>
          <w:rPr>
            <w:rFonts w:ascii="Cambria Math" w:eastAsiaTheme="minorEastAsia" w:hAnsi="Cambria Math"/>
          </w:rPr>
          <m:t>V=(l)(w)(h)</m:t>
        </m:r>
      </m:oMath>
    </w:p>
    <w:p w:rsidR="00EB6BAF" w:rsidRDefault="00EB6BAF">
      <w:pPr>
        <w:rPr>
          <w:rFonts w:eastAsiaTheme="minorEastAsia"/>
          <w:i/>
        </w:rPr>
      </w:pPr>
    </w:p>
    <w:p w:rsidR="00EB6BAF" w:rsidRDefault="00EB6BAF">
      <w:pPr>
        <w:rPr>
          <w:rFonts w:eastAsiaTheme="minorEastAsia"/>
          <w:i/>
        </w:rPr>
      </w:pPr>
    </w:p>
    <w:p w:rsidR="00EB6BAF" w:rsidRDefault="00EB6BAF">
      <w:pPr>
        <w:rPr>
          <w:rFonts w:eastAsiaTheme="minorEastAsia"/>
        </w:rPr>
      </w:pPr>
      <w:r>
        <w:rPr>
          <w:rFonts w:eastAsiaTheme="minorEastAsia"/>
        </w:rPr>
        <w:t xml:space="preserve">2). The formula for density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F71D2D">
        <w:rPr>
          <w:rFonts w:eastAsiaTheme="minorEastAsia"/>
        </w:rPr>
        <w:t>. Lead has a very high density of 11,340</w:t>
      </w:r>
      <m:oMath>
        <m:r>
          <w:rPr>
            <w:rFonts w:ascii="Cambria Math" w:eastAsiaTheme="minorEastAsia" w:hAnsi="Cambria Math"/>
          </w:rPr>
          <m:t>kg/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F71D2D">
        <w:rPr>
          <w:rFonts w:eastAsiaTheme="minorEastAsia"/>
        </w:rPr>
        <w:t>. Plastic foam has a very low density of 75</w:t>
      </w:r>
      <m:oMath>
        <m:r>
          <w:rPr>
            <w:rFonts w:ascii="Cambria Math" w:eastAsiaTheme="minorEastAsia" w:hAnsi="Cambria Math"/>
          </w:rPr>
          <m:t>kg/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F71D2D">
        <w:rPr>
          <w:rFonts w:eastAsiaTheme="minorEastAsia"/>
        </w:rPr>
        <w:t xml:space="preserve">.  The formula for density can be rearranged to solve for </w:t>
      </w:r>
      <w:r w:rsidR="00F71D2D">
        <w:rPr>
          <w:rFonts w:eastAsiaTheme="minorEastAsia"/>
          <w:i/>
        </w:rPr>
        <w:t xml:space="preserve">V, </w:t>
      </w:r>
      <w:r w:rsidR="00F71D2D">
        <w:rPr>
          <w:rFonts w:eastAsiaTheme="minorEastAsia"/>
        </w:rPr>
        <w:t xml:space="preserve">volume or </w:t>
      </w:r>
      <w:r w:rsidR="00F71D2D">
        <w:rPr>
          <w:rFonts w:eastAsiaTheme="minorEastAsia"/>
          <w:i/>
        </w:rPr>
        <w:t xml:space="preserve">m, </w:t>
      </w:r>
      <w:r w:rsidR="00F71D2D">
        <w:rPr>
          <w:rFonts w:eastAsiaTheme="minorEastAsia"/>
        </w:rPr>
        <w:t xml:space="preserve">mass. </w:t>
      </w:r>
    </w:p>
    <w:p w:rsidR="00F71D2D" w:rsidRDefault="00F71D2D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). A sinker on a fishing line is made of lead and has a volume of 0.000015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. What is the mass </w:t>
      </w:r>
      <w:r>
        <w:rPr>
          <w:rFonts w:eastAsiaTheme="minorEastAsia"/>
        </w:rPr>
        <w:tab/>
        <w:t>of the sinker?</w:t>
      </w:r>
    </w:p>
    <w:p w:rsidR="00F71D2D" w:rsidRDefault="00F71D2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F71D2D" w:rsidRDefault="00F71D2D">
      <w:pPr>
        <w:rPr>
          <w:rFonts w:eastAsiaTheme="minorEastAsia"/>
        </w:rPr>
      </w:pPr>
    </w:p>
    <w:p w:rsidR="00F71D2D" w:rsidRDefault="00F71D2D">
      <w:pPr>
        <w:rPr>
          <w:rFonts w:eastAsiaTheme="minorEastAsia"/>
        </w:rPr>
      </w:pPr>
    </w:p>
    <w:p w:rsidR="00F71D2D" w:rsidRDefault="00F71D2D">
      <w:pPr>
        <w:rPr>
          <w:rFonts w:eastAsiaTheme="minorEastAsia"/>
        </w:rPr>
      </w:pPr>
      <w:r>
        <w:rPr>
          <w:rFonts w:eastAsiaTheme="minorEastAsia"/>
        </w:rPr>
        <w:tab/>
        <w:t xml:space="preserve">b).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design of a life preserver requires 0.3 kilograms of plastic foam to provide proper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buoyancy. What is the volume of the plastic foam required?</w:t>
      </w:r>
    </w:p>
    <w:p w:rsidR="00F71D2D" w:rsidRDefault="00F71D2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F71D2D" w:rsidRDefault="00F71D2D">
      <w:pPr>
        <w:rPr>
          <w:rFonts w:eastAsiaTheme="minorEastAsia"/>
        </w:rPr>
      </w:pPr>
    </w:p>
    <w:p w:rsidR="00F71D2D" w:rsidRDefault="00F71D2D">
      <w:pPr>
        <w:rPr>
          <w:rFonts w:eastAsiaTheme="minorEastAsia"/>
        </w:rPr>
      </w:pPr>
    </w:p>
    <w:p w:rsidR="0033316A" w:rsidRDefault="0033316A">
      <w:pPr>
        <w:rPr>
          <w:rFonts w:eastAsiaTheme="minorEastAsia"/>
        </w:rPr>
      </w:pPr>
    </w:p>
    <w:p w:rsidR="0033316A" w:rsidRDefault="0033316A">
      <w:pPr>
        <w:rPr>
          <w:rFonts w:eastAsiaTheme="minorEastAsia"/>
        </w:rPr>
      </w:pPr>
    </w:p>
    <w:p w:rsidR="00F71D2D" w:rsidRDefault="00F71D2D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3). For altitudes up to 36,000 feet, the relationship between ground temperature and atmospheric temperature can be described by the formula </w:t>
      </w:r>
      <m:oMath>
        <m:r>
          <w:rPr>
            <w:rFonts w:ascii="Cambria Math" w:eastAsiaTheme="minorEastAsia" w:hAnsi="Cambria Math"/>
          </w:rPr>
          <m:t>t=-0.0035a+g</m:t>
        </m:r>
      </m:oMath>
      <w:r>
        <w:rPr>
          <w:rFonts w:eastAsiaTheme="minorEastAsia"/>
        </w:rPr>
        <w:t xml:space="preserve">, in which </w:t>
      </w:r>
      <w:proofErr w:type="spellStart"/>
      <w:r>
        <w:rPr>
          <w:rFonts w:eastAsiaTheme="minorEastAsia"/>
          <w:i/>
        </w:rPr>
        <w:t>t</w:t>
      </w:r>
      <w:proofErr w:type="spellEnd"/>
      <w:r>
        <w:rPr>
          <w:rFonts w:eastAsiaTheme="minorEastAsia"/>
        </w:rPr>
        <w:t xml:space="preserve"> represents atmospheric temperature in degrees Fahrenheit,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represents the altitude, in feet, at which the atmospheric temperature is measured,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is the ground temperature in degrees Fahrenheit. Determine the altitude in feet when </w:t>
      </w:r>
      <w:r>
        <w:rPr>
          <w:rFonts w:eastAsiaTheme="minorEastAsia"/>
          <w:i/>
        </w:rPr>
        <w:t>t</w:t>
      </w:r>
      <w:r w:rsidR="0033316A">
        <w:rPr>
          <w:rFonts w:eastAsiaTheme="minorEastAsia"/>
        </w:rPr>
        <w:t xml:space="preserve"> is -37.5</w:t>
      </w:r>
      <m:oMath>
        <m:r>
          <w:rPr>
            <w:rFonts w:ascii="Cambria Math" w:eastAsiaTheme="minorEastAsia" w:hAnsi="Cambria Math"/>
          </w:rPr>
          <m:t>℉</m:t>
        </m:r>
      </m:oMath>
      <w:r w:rsidR="0033316A">
        <w:rPr>
          <w:rFonts w:eastAsiaTheme="minorEastAsia"/>
        </w:rPr>
        <w:t xml:space="preserve"> and </w:t>
      </w:r>
      <w:r w:rsidR="0033316A">
        <w:rPr>
          <w:rFonts w:eastAsiaTheme="minorEastAsia"/>
          <w:i/>
        </w:rPr>
        <w:t>g</w:t>
      </w:r>
      <w:r w:rsidR="0033316A">
        <w:rPr>
          <w:rFonts w:eastAsiaTheme="minorEastAsia"/>
        </w:rPr>
        <w:t xml:space="preserve"> is 60</w:t>
      </w:r>
      <m:oMath>
        <m:r>
          <w:rPr>
            <w:rFonts w:ascii="Cambria Math" w:eastAsiaTheme="minorEastAsia" w:hAnsi="Cambria Math"/>
          </w:rPr>
          <m:t>℉</m:t>
        </m:r>
      </m:oMath>
      <w:r w:rsidR="0033316A">
        <w:rPr>
          <w:rFonts w:eastAsiaTheme="minorEastAsia"/>
        </w:rPr>
        <w:t>.</w:t>
      </w:r>
    </w:p>
    <w:p w:rsidR="0033316A" w:rsidRDefault="0033316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t=-0.0035a+g</m:t>
        </m:r>
      </m:oMath>
    </w:p>
    <w:p w:rsidR="0033316A" w:rsidRDefault="0033316A">
      <w:pPr>
        <w:rPr>
          <w:rFonts w:eastAsiaTheme="minorEastAsia"/>
        </w:rPr>
      </w:pPr>
    </w:p>
    <w:p w:rsidR="0033316A" w:rsidRDefault="0033316A">
      <w:pPr>
        <w:rPr>
          <w:rFonts w:eastAsiaTheme="minorEastAsia"/>
        </w:rPr>
      </w:pPr>
    </w:p>
    <w:p w:rsidR="0033316A" w:rsidRDefault="0033316A">
      <w:pPr>
        <w:rPr>
          <w:rFonts w:eastAsiaTheme="minorEastAsia"/>
        </w:rPr>
      </w:pPr>
    </w:p>
    <w:p w:rsidR="0033316A" w:rsidRDefault="0033316A">
      <w:pPr>
        <w:rPr>
          <w:rFonts w:eastAsiaTheme="minorEastAsia"/>
        </w:rPr>
      </w:pPr>
      <w:r>
        <w:rPr>
          <w:rFonts w:eastAsiaTheme="minorEastAsia"/>
        </w:rPr>
        <w:t>4). The interest formula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I=p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, is another example of a literal equation. In the formula, </w:t>
      </w:r>
      <w:r>
        <w:rPr>
          <w:rFonts w:eastAsiaTheme="minorEastAsia"/>
          <w:i/>
        </w:rPr>
        <w:t>I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represents</w:t>
      </w:r>
      <w:proofErr w:type="gramEnd"/>
      <w:r>
        <w:rPr>
          <w:rFonts w:eastAsiaTheme="minorEastAsia"/>
        </w:rPr>
        <w:t xml:space="preserve"> interest, </w:t>
      </w:r>
      <w:r>
        <w:rPr>
          <w:rFonts w:eastAsiaTheme="minorEastAsia"/>
          <w:i/>
        </w:rPr>
        <w:t>p</w:t>
      </w:r>
      <w:r>
        <w:rPr>
          <w:rFonts w:eastAsiaTheme="minorEastAsia"/>
        </w:rPr>
        <w:t xml:space="preserve"> represents the principal or the initial amount to which interest will be applied,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represents the rate at which interest will be paid and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is the time of year. </w:t>
      </w:r>
    </w:p>
    <w:p w:rsidR="0033316A" w:rsidRDefault="0033316A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). Find the number of years used in the calculation of a $1000 loan at an interest rate of 5%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with interest totaling $600.</w:t>
      </w:r>
    </w:p>
    <w:p w:rsidR="001F6E4F" w:rsidRDefault="001F6E4F">
      <w:pPr>
        <w:rPr>
          <w:rFonts w:eastAsiaTheme="minorEastAsia"/>
        </w:rPr>
      </w:pPr>
      <w:r>
        <w:rPr>
          <w:rFonts w:eastAsiaTheme="minorEastAsia"/>
        </w:rPr>
        <w:tab/>
        <w:t xml:space="preserve">                      </w:t>
      </w:r>
      <m:oMath>
        <m:r>
          <w:rPr>
            <w:rFonts w:ascii="Cambria Math" w:eastAsiaTheme="minorEastAsia" w:hAnsi="Cambria Math"/>
          </w:rPr>
          <m:t>I=p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(t)</m:t>
        </m:r>
      </m:oMath>
    </w:p>
    <w:p w:rsidR="001F6E4F" w:rsidRDefault="001F6E4F">
      <w:pPr>
        <w:rPr>
          <w:rFonts w:eastAsiaTheme="minorEastAsia"/>
        </w:rPr>
      </w:pPr>
    </w:p>
    <w:p w:rsidR="001F6E4F" w:rsidRDefault="001F6E4F">
      <w:pPr>
        <w:rPr>
          <w:rFonts w:eastAsiaTheme="minorEastAsia"/>
        </w:rPr>
      </w:pPr>
    </w:p>
    <w:p w:rsidR="001F6E4F" w:rsidRDefault="001F6E4F">
      <w:pPr>
        <w:rPr>
          <w:rFonts w:eastAsiaTheme="minorEastAsia"/>
        </w:rPr>
      </w:pPr>
      <w:r>
        <w:rPr>
          <w:rFonts w:eastAsiaTheme="minorEastAsia"/>
        </w:rPr>
        <w:tab/>
        <w:t xml:space="preserve">b). Determine the interest rate for a $2000 loan that will be paid off in 4 years with interest </w:t>
      </w:r>
      <w:r>
        <w:rPr>
          <w:rFonts w:eastAsiaTheme="minorEastAsia"/>
        </w:rPr>
        <w:tab/>
      </w:r>
      <w:r>
        <w:rPr>
          <w:rFonts w:eastAsiaTheme="minorEastAsia"/>
        </w:rPr>
        <w:tab/>
        <w:t>totaling $640.</w:t>
      </w:r>
    </w:p>
    <w:p w:rsidR="001F6E4F" w:rsidRDefault="001F6E4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I=p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(t)</m:t>
        </m:r>
      </m:oMath>
    </w:p>
    <w:p w:rsidR="001F6E4F" w:rsidRDefault="001F6E4F">
      <w:pPr>
        <w:rPr>
          <w:rFonts w:eastAsiaTheme="minorEastAsia"/>
        </w:rPr>
      </w:pPr>
    </w:p>
    <w:p w:rsidR="001F6E4F" w:rsidRDefault="001F6E4F">
      <w:pPr>
        <w:rPr>
          <w:rFonts w:eastAsiaTheme="minorEastAsia"/>
        </w:rPr>
      </w:pPr>
    </w:p>
    <w:p w:rsidR="001F6E4F" w:rsidRDefault="001F6E4F">
      <w:pPr>
        <w:rPr>
          <w:rFonts w:eastAsiaTheme="minorEastAsia"/>
        </w:rPr>
      </w:pPr>
    </w:p>
    <w:p w:rsidR="001F6E4F" w:rsidRDefault="001F6E4F">
      <w:pPr>
        <w:rPr>
          <w:rFonts w:eastAsiaTheme="minorEastAsia"/>
        </w:rPr>
      </w:pPr>
      <w:r>
        <w:rPr>
          <w:rFonts w:eastAsiaTheme="minorEastAsia"/>
        </w:rPr>
        <w:t xml:space="preserve">5).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formula </w:t>
      </w:r>
      <m:oMath>
        <m:r>
          <w:rPr>
            <w:rFonts w:ascii="Cambria Math" w:eastAsiaTheme="minorEastAsia" w:hAnsi="Cambria Math"/>
          </w:rPr>
          <m:t>y=mx+b</m:t>
        </m:r>
      </m:oMath>
      <w:r>
        <w:rPr>
          <w:rFonts w:eastAsiaTheme="minorEastAsia"/>
        </w:rPr>
        <w:t xml:space="preserve"> is the slope-intercept form of the equation of a line. Solve the equation </w:t>
      </w:r>
      <w:proofErr w:type="spellStart"/>
      <w:r>
        <w:rPr>
          <w:rFonts w:eastAsiaTheme="minorEastAsia"/>
        </w:rPr>
        <w:t>for m</w:t>
      </w:r>
      <w:proofErr w:type="spellEnd"/>
      <w:r>
        <w:rPr>
          <w:rFonts w:eastAsiaTheme="minorEastAsia"/>
        </w:rPr>
        <w:t>.</w:t>
      </w:r>
    </w:p>
    <w:p w:rsidR="001F6E4F" w:rsidRPr="0033316A" w:rsidRDefault="001F6E4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y=mx+b</m:t>
        </m:r>
      </m:oMath>
    </w:p>
    <w:sectPr w:rsidR="001F6E4F" w:rsidRPr="0033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CA"/>
    <w:rsid w:val="001F6E4F"/>
    <w:rsid w:val="00300F1F"/>
    <w:rsid w:val="0033316A"/>
    <w:rsid w:val="00531412"/>
    <w:rsid w:val="007A6B2A"/>
    <w:rsid w:val="007B7D9C"/>
    <w:rsid w:val="00C45BCA"/>
    <w:rsid w:val="00E12DF1"/>
    <w:rsid w:val="00EB6BAF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4</cp:revision>
  <cp:lastPrinted>2016-09-19T18:47:00Z</cp:lastPrinted>
  <dcterms:created xsi:type="dcterms:W3CDTF">2016-09-19T16:26:00Z</dcterms:created>
  <dcterms:modified xsi:type="dcterms:W3CDTF">2016-09-19T18:48:00Z</dcterms:modified>
</cp:coreProperties>
</file>